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52DBD" w14:textId="77777777" w:rsidR="00891EC4" w:rsidRDefault="00891EC4" w:rsidP="00891EC4">
      <w:r>
        <w:t>Walking tour of National Landing with JBG Smith (future Amazon HQ2 site)</w:t>
      </w:r>
    </w:p>
    <w:p w14:paraId="754869EC" w14:textId="77777777" w:rsidR="00891EC4" w:rsidRDefault="00891EC4" w:rsidP="00891EC4"/>
    <w:p w14:paraId="761480C3" w14:textId="77777777" w:rsidR="00891EC4" w:rsidRDefault="00891EC4" w:rsidP="00891EC4">
      <w:r>
        <w:t>DC Water HQ building (https://www.smithgroup.com/projects/dc-water-headquarters)</w:t>
      </w:r>
    </w:p>
    <w:p w14:paraId="0B9CA6C3" w14:textId="77777777" w:rsidR="00891EC4" w:rsidRDefault="00891EC4" w:rsidP="00891EC4"/>
    <w:p w14:paraId="13B64C4D" w14:textId="77777777" w:rsidR="00891EC4" w:rsidRDefault="00891EC4" w:rsidP="00891EC4">
      <w:r>
        <w:t>AGU Building – first net zero energy building in DC</w:t>
      </w:r>
    </w:p>
    <w:p w14:paraId="5399E80F" w14:textId="77777777" w:rsidR="00891EC4" w:rsidRDefault="00891EC4" w:rsidP="00891EC4"/>
    <w:p w14:paraId="5268693B" w14:textId="77777777" w:rsidR="00891EC4" w:rsidRDefault="00891EC4" w:rsidP="00891EC4">
      <w:r>
        <w:t>District Center – MetLife-owned on 555 12th street that is a very “smart” building</w:t>
      </w:r>
    </w:p>
    <w:p w14:paraId="0A99D7DA" w14:textId="77777777" w:rsidR="00891EC4" w:rsidRDefault="00891EC4" w:rsidP="00891EC4"/>
    <w:p w14:paraId="4AFA6A63" w14:textId="77777777" w:rsidR="00CB557D" w:rsidRDefault="00891EC4" w:rsidP="00891EC4">
      <w:r>
        <w:t>Waterfront Development/Resilience Boat Tour</w:t>
      </w:r>
      <w:bookmarkStart w:id="0" w:name="_GoBack"/>
      <w:bookmarkEnd w:id="0"/>
    </w:p>
    <w:sectPr w:rsidR="00CB557D" w:rsidSect="00B83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C4"/>
    <w:rsid w:val="005057C1"/>
    <w:rsid w:val="00891EC4"/>
    <w:rsid w:val="00B8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A38D9"/>
  <w15:chartTrackingRefBased/>
  <w15:docId w15:val="{93BDBAB0-A7AC-4B46-BD40-9BD751AA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9CE430A27FF48A75EB43F7A60C3AD" ma:contentTypeVersion="12" ma:contentTypeDescription="Create a new document." ma:contentTypeScope="" ma:versionID="8d413dd17bbec83b7629aead8d91b2c2">
  <xsd:schema xmlns:xsd="http://www.w3.org/2001/XMLSchema" xmlns:xs="http://www.w3.org/2001/XMLSchema" xmlns:p="http://schemas.microsoft.com/office/2006/metadata/properties" xmlns:ns1="http://schemas.microsoft.com/sharepoint/v3" xmlns:ns2="ceedc969-44b6-4c86-bd1c-de158ffca8dc" xmlns:ns3="1d860749-d9a8-477f-bf65-e98baa4388ec" targetNamespace="http://schemas.microsoft.com/office/2006/metadata/properties" ma:root="true" ma:fieldsID="8296e4329454d15d6098773d01c8f852" ns1:_="" ns2:_="" ns3:_="">
    <xsd:import namespace="http://schemas.microsoft.com/sharepoint/v3"/>
    <xsd:import namespace="ceedc969-44b6-4c86-bd1c-de158ffca8dc"/>
    <xsd:import namespace="1d860749-d9a8-477f-bf65-e98baa4388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dc969-44b6-4c86-bd1c-de158ffca8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60749-d9a8-477f-bf65-e98baa438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0ED7CB-DDC0-4CE7-AD56-FC86AD6AF499}"/>
</file>

<file path=customXml/itemProps2.xml><?xml version="1.0" encoding="utf-8"?>
<ds:datastoreItem xmlns:ds="http://schemas.openxmlformats.org/officeDocument/2006/customXml" ds:itemID="{5C8911CC-92A3-41D9-9C95-411B1B1EC7E0}"/>
</file>

<file path=customXml/itemProps3.xml><?xml version="1.0" encoding="utf-8"?>
<ds:datastoreItem xmlns:ds="http://schemas.openxmlformats.org/officeDocument/2006/customXml" ds:itemID="{AF95AAD6-3652-4F0D-9E12-C63AB379FE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>Urban Land Institute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Guttormson</dc:creator>
  <cp:keywords/>
  <dc:description/>
  <cp:lastModifiedBy>Stephanie Guttormson</cp:lastModifiedBy>
  <cp:revision>1</cp:revision>
  <dcterms:created xsi:type="dcterms:W3CDTF">2019-06-07T16:39:00Z</dcterms:created>
  <dcterms:modified xsi:type="dcterms:W3CDTF">2019-06-07T16:55:00Z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0x0101005119CE430A27FF48A75EB43F7A60C3AD</vt:lpwstr>
  </property>
</Properties>
</file>